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DBB61" w14:textId="77777777" w:rsidR="007340ED" w:rsidRDefault="007340ED" w:rsidP="007340ED">
      <w:pPr>
        <w:spacing w:line="240" w:lineRule="auto"/>
        <w:contextualSpacing/>
        <w:jc w:val="center"/>
        <w:outlineLvl w:val="2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ПОРЯДОК ДЕННИЙ</w:t>
      </w:r>
    </w:p>
    <w:p w14:paraId="748A6029" w14:textId="27484C17" w:rsidR="007340ED" w:rsidRDefault="007340ED" w:rsidP="007340ED">
      <w:pPr>
        <w:spacing w:line="240" w:lineRule="auto"/>
        <w:contextualSpacing/>
        <w:jc w:val="center"/>
        <w:outlineLvl w:val="2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 xml:space="preserve">вісімдесят четвертої </w:t>
      </w:r>
      <w:r w:rsidR="007169C3">
        <w:rPr>
          <w:rFonts w:eastAsia="Times New Roman"/>
          <w:b/>
          <w:bCs/>
          <w:lang w:eastAsia="ru-RU"/>
        </w:rPr>
        <w:t xml:space="preserve">позачергової </w:t>
      </w:r>
      <w:r>
        <w:rPr>
          <w:rFonts w:eastAsia="Times New Roman"/>
          <w:b/>
          <w:bCs/>
          <w:lang w:eastAsia="ru-RU"/>
        </w:rPr>
        <w:t xml:space="preserve">сесії Хорольської міської ради восьмого скликання </w:t>
      </w:r>
      <w:r w:rsidRPr="007169C3">
        <w:rPr>
          <w:rFonts w:eastAsia="Times New Roman"/>
          <w:b/>
          <w:bCs/>
          <w:lang w:eastAsia="ru-RU"/>
        </w:rPr>
        <w:t xml:space="preserve">від </w:t>
      </w:r>
      <w:r w:rsidR="007169C3" w:rsidRPr="007169C3">
        <w:rPr>
          <w:rFonts w:eastAsia="Times New Roman"/>
          <w:b/>
          <w:bCs/>
          <w:lang w:eastAsia="ru-RU"/>
        </w:rPr>
        <w:t>1</w:t>
      </w:r>
      <w:r w:rsidR="009930A7">
        <w:rPr>
          <w:rFonts w:eastAsia="Times New Roman"/>
          <w:b/>
          <w:bCs/>
          <w:lang w:eastAsia="ru-RU"/>
        </w:rPr>
        <w:t>5</w:t>
      </w:r>
      <w:r w:rsidR="007169C3" w:rsidRPr="007169C3">
        <w:rPr>
          <w:rFonts w:eastAsia="Times New Roman"/>
          <w:b/>
          <w:bCs/>
          <w:lang w:eastAsia="ru-RU"/>
        </w:rPr>
        <w:t xml:space="preserve"> </w:t>
      </w:r>
      <w:r w:rsidRPr="007169C3">
        <w:rPr>
          <w:rFonts w:eastAsia="Times New Roman"/>
          <w:b/>
          <w:bCs/>
          <w:lang w:eastAsia="ru-RU"/>
        </w:rPr>
        <w:t>липня 2026 року</w:t>
      </w:r>
    </w:p>
    <w:p w14:paraId="3DAE8053" w14:textId="77777777" w:rsidR="007340ED" w:rsidRDefault="007340ED" w:rsidP="00541447">
      <w:pPr>
        <w:spacing w:after="0" w:line="240" w:lineRule="auto"/>
        <w:ind w:firstLine="709"/>
        <w:jc w:val="both"/>
        <w:rPr>
          <w:rFonts w:eastAsia="Times New Roman"/>
          <w:b/>
          <w:bCs/>
          <w:color w:val="000000" w:themeColor="text1"/>
          <w:lang w:eastAsia="ru-RU"/>
        </w:rPr>
      </w:pPr>
    </w:p>
    <w:p w14:paraId="2769897B" w14:textId="0FDCB62E" w:rsidR="009F17CD" w:rsidRDefault="009F17CD" w:rsidP="009F17CD">
      <w:pPr>
        <w:pStyle w:val="40"/>
        <w:shd w:val="clear" w:color="auto" w:fill="auto"/>
        <w:tabs>
          <w:tab w:val="left" w:pos="2290"/>
          <w:tab w:val="left" w:pos="4111"/>
        </w:tabs>
        <w:spacing w:after="0" w:line="240" w:lineRule="auto"/>
        <w:ind w:right="-1" w:firstLine="709"/>
        <w:jc w:val="both"/>
        <w:rPr>
          <w:bCs w:val="0"/>
          <w:color w:val="000000"/>
          <w:sz w:val="28"/>
          <w:szCs w:val="28"/>
        </w:rPr>
      </w:pPr>
      <w:r w:rsidRPr="009F17CD">
        <w:rPr>
          <w:bCs w:val="0"/>
          <w:color w:val="000000"/>
          <w:sz w:val="28"/>
          <w:szCs w:val="28"/>
        </w:rPr>
        <w:t>1. Про внесення змін та доповнень до Програми соціального і економічного розвитку Хорольської міської ради Лубенського району Полтавської області на 2025-2027 роки</w:t>
      </w:r>
      <w:r>
        <w:rPr>
          <w:bCs w:val="0"/>
          <w:color w:val="000000"/>
          <w:sz w:val="28"/>
          <w:szCs w:val="28"/>
        </w:rPr>
        <w:t>.</w:t>
      </w:r>
    </w:p>
    <w:p w14:paraId="3B2E73A0" w14:textId="6FA7E92D" w:rsidR="009F17CD" w:rsidRDefault="009F17CD" w:rsidP="009F17CD">
      <w:pPr>
        <w:spacing w:after="0" w:line="240" w:lineRule="auto"/>
        <w:ind w:firstLine="709"/>
        <w:jc w:val="both"/>
        <w:rPr>
          <w:color w:val="000000"/>
          <w:shd w:val="clear" w:color="auto" w:fill="FFFFFF"/>
        </w:rPr>
      </w:pPr>
      <w:r w:rsidRPr="00052CEA">
        <w:t xml:space="preserve">Доповідає: </w:t>
      </w:r>
      <w:r w:rsidRPr="00052CEA">
        <w:rPr>
          <w:color w:val="000000"/>
          <w:shd w:val="clear" w:color="auto" w:fill="FFFFFF"/>
        </w:rPr>
        <w:t>Місніченко В.О. – заступник міського голови з питань діяльності виконавчих органів</w:t>
      </w:r>
      <w:r>
        <w:rPr>
          <w:color w:val="000000"/>
          <w:shd w:val="clear" w:color="auto" w:fill="FFFFFF"/>
        </w:rPr>
        <w:t>.</w:t>
      </w:r>
    </w:p>
    <w:p w14:paraId="16AAF19E" w14:textId="0D7DD86A" w:rsidR="00541447" w:rsidRDefault="002C29B6" w:rsidP="00541447">
      <w:pPr>
        <w:spacing w:after="0" w:line="240" w:lineRule="auto"/>
        <w:ind w:firstLine="709"/>
        <w:jc w:val="both"/>
        <w:rPr>
          <w:b/>
          <w:bCs/>
        </w:rPr>
      </w:pPr>
      <w:r>
        <w:rPr>
          <w:rFonts w:eastAsia="Times New Roman"/>
          <w:b/>
          <w:bCs/>
          <w:color w:val="000000" w:themeColor="text1"/>
          <w:lang w:eastAsia="ru-RU"/>
        </w:rPr>
        <w:t>2</w:t>
      </w:r>
      <w:r w:rsidR="00541447" w:rsidRPr="00541447">
        <w:rPr>
          <w:rFonts w:eastAsia="Times New Roman"/>
          <w:b/>
          <w:bCs/>
          <w:color w:val="000000" w:themeColor="text1"/>
          <w:lang w:eastAsia="ru-RU"/>
        </w:rPr>
        <w:t>.</w:t>
      </w:r>
      <w:r w:rsidR="00541447" w:rsidRPr="00541447">
        <w:rPr>
          <w:b/>
          <w:bCs/>
        </w:rPr>
        <w:t xml:space="preserve"> Про внесення змін та доповнень до комплексної Програми розвитку та підтримки комунального некомерційного підприємства «Хорольська міська лікарня» Хорольської міської ради Лубенського району  Полтавської області (код ЄДРПОУ 01999514) на 2025-2027 роки</w:t>
      </w:r>
      <w:r w:rsidR="00541447">
        <w:rPr>
          <w:b/>
          <w:bCs/>
        </w:rPr>
        <w:t>.</w:t>
      </w:r>
    </w:p>
    <w:p w14:paraId="5693371C" w14:textId="31A6B671" w:rsidR="00541447" w:rsidRDefault="00541447" w:rsidP="00541447">
      <w:pPr>
        <w:spacing w:after="0" w:line="240" w:lineRule="auto"/>
        <w:ind w:firstLine="709"/>
        <w:jc w:val="both"/>
        <w:rPr>
          <w:color w:val="000000"/>
          <w:shd w:val="clear" w:color="auto" w:fill="FFFFFF"/>
        </w:rPr>
      </w:pPr>
      <w:r w:rsidRPr="00052CEA">
        <w:t xml:space="preserve">Доповідає: </w:t>
      </w:r>
      <w:r w:rsidR="00052CEA" w:rsidRPr="00052CEA">
        <w:rPr>
          <w:color w:val="000000"/>
          <w:shd w:val="clear" w:color="auto" w:fill="FFFFFF"/>
        </w:rPr>
        <w:t>Місніченко В.О. – заступник міського голови з питань діяльності виконавчих органів</w:t>
      </w:r>
      <w:r w:rsidR="00052CEA">
        <w:rPr>
          <w:color w:val="000000"/>
          <w:shd w:val="clear" w:color="auto" w:fill="FFFFFF"/>
        </w:rPr>
        <w:t>.</w:t>
      </w:r>
    </w:p>
    <w:p w14:paraId="63B1D50E" w14:textId="5D43B3D6" w:rsidR="007340ED" w:rsidRPr="007340ED" w:rsidRDefault="002C29B6" w:rsidP="00541447">
      <w:pPr>
        <w:spacing w:after="0" w:line="240" w:lineRule="auto"/>
        <w:ind w:firstLine="709"/>
        <w:jc w:val="both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>3</w:t>
      </w:r>
      <w:r w:rsidR="007340ED" w:rsidRPr="009F17CD">
        <w:rPr>
          <w:b/>
          <w:bCs/>
          <w:color w:val="000000"/>
          <w:shd w:val="clear" w:color="auto" w:fill="FFFFFF"/>
        </w:rPr>
        <w:t>. Про затвердження Програми розвитку та підтримки Державної установи «Територіальне медичне об’єднання МВС України по Полтавській області» на 2026 рік.</w:t>
      </w:r>
    </w:p>
    <w:p w14:paraId="71C3C132" w14:textId="39566F60" w:rsidR="007340ED" w:rsidRDefault="007340ED" w:rsidP="007340ED">
      <w:pPr>
        <w:spacing w:after="0" w:line="240" w:lineRule="auto"/>
        <w:ind w:firstLine="709"/>
        <w:jc w:val="both"/>
        <w:rPr>
          <w:color w:val="000000"/>
          <w:shd w:val="clear" w:color="auto" w:fill="FFFFFF"/>
        </w:rPr>
      </w:pPr>
      <w:r w:rsidRPr="00052CEA">
        <w:t xml:space="preserve">Доповідає: </w:t>
      </w:r>
      <w:r w:rsidRPr="00052CEA">
        <w:rPr>
          <w:color w:val="000000"/>
          <w:shd w:val="clear" w:color="auto" w:fill="FFFFFF"/>
        </w:rPr>
        <w:t>Місніченко В.О. – заступник міського голови з питань діяльності виконавчих органів</w:t>
      </w:r>
      <w:r>
        <w:rPr>
          <w:color w:val="000000"/>
          <w:shd w:val="clear" w:color="auto" w:fill="FFFFFF"/>
        </w:rPr>
        <w:t>.</w:t>
      </w:r>
    </w:p>
    <w:p w14:paraId="2DB6B1DF" w14:textId="68124AE2" w:rsidR="002C29B6" w:rsidRPr="004326DE" w:rsidRDefault="002C29B6" w:rsidP="002C29B6">
      <w:pPr>
        <w:spacing w:after="0" w:line="240" w:lineRule="auto"/>
        <w:ind w:right="-1" w:firstLine="709"/>
        <w:contextualSpacing/>
        <w:jc w:val="both"/>
        <w:rPr>
          <w:rFonts w:eastAsiaTheme="minorEastAsia"/>
          <w:b/>
          <w:bCs/>
          <w:lang w:eastAsia="ru-RU"/>
        </w:rPr>
      </w:pPr>
      <w:r w:rsidRPr="004326DE">
        <w:rPr>
          <w:b/>
          <w:bCs/>
        </w:rPr>
        <w:t>4. Про внесення змін та доповнень до Програми покращення благоустрою старостинських округів Хорольської міської ради Лубенського району Полтавської області на 2025-2027 роки для КП «Добробут».</w:t>
      </w:r>
    </w:p>
    <w:p w14:paraId="54D28F14" w14:textId="77777777" w:rsidR="002C29B6" w:rsidRPr="004326DE" w:rsidRDefault="002C29B6" w:rsidP="002C29B6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4326DE"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CC7CEA7" w14:textId="5C874837" w:rsidR="002C29B6" w:rsidRPr="004326DE" w:rsidRDefault="002C29B6" w:rsidP="002C29B6">
      <w:pPr>
        <w:tabs>
          <w:tab w:val="left" w:pos="567"/>
        </w:tabs>
        <w:spacing w:after="0" w:line="240" w:lineRule="auto"/>
        <w:ind w:right="-1" w:firstLine="709"/>
        <w:jc w:val="both"/>
        <w:rPr>
          <w:b/>
          <w:bCs/>
        </w:rPr>
      </w:pPr>
      <w:r w:rsidRPr="004326DE">
        <w:rPr>
          <w:b/>
          <w:bCs/>
        </w:rPr>
        <w:t xml:space="preserve">5. Про внесення змін та доповнень до </w:t>
      </w:r>
      <w:r w:rsidRPr="004326DE">
        <w:rPr>
          <w:rFonts w:eastAsia="Times New Roman"/>
          <w:b/>
          <w:bCs/>
        </w:rPr>
        <w:t xml:space="preserve">Програми </w:t>
      </w:r>
      <w:r w:rsidRPr="004326DE">
        <w:rPr>
          <w:b/>
          <w:bCs/>
        </w:rPr>
        <w:t xml:space="preserve">покращення благоустрою </w:t>
      </w:r>
      <w:bookmarkStart w:id="0" w:name="_Hlk115091706"/>
      <w:r w:rsidRPr="004326DE">
        <w:rPr>
          <w:b/>
          <w:bCs/>
        </w:rPr>
        <w:t>старостинських округів Хорольської міської ради Лубенського району Полтавської області на 2025-2027 роки для КП «Господар».</w:t>
      </w:r>
    </w:p>
    <w:bookmarkEnd w:id="0"/>
    <w:p w14:paraId="084FB516" w14:textId="77777777" w:rsidR="002C29B6" w:rsidRPr="004326DE" w:rsidRDefault="002C29B6" w:rsidP="002C29B6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4326DE"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74E2CD5A" w14:textId="5273E364" w:rsidR="002C29B6" w:rsidRPr="004326DE" w:rsidRDefault="002C29B6" w:rsidP="002C29B6">
      <w:pPr>
        <w:tabs>
          <w:tab w:val="left" w:pos="567"/>
        </w:tabs>
        <w:spacing w:after="0" w:line="240" w:lineRule="auto"/>
        <w:ind w:right="-1" w:firstLine="709"/>
        <w:jc w:val="both"/>
        <w:rPr>
          <w:b/>
        </w:rPr>
      </w:pPr>
      <w:r w:rsidRPr="004326DE">
        <w:rPr>
          <w:b/>
        </w:rPr>
        <w:t xml:space="preserve">6. Про внесення змін та доповнень до </w:t>
      </w:r>
      <w:r w:rsidRPr="004326DE">
        <w:rPr>
          <w:rFonts w:eastAsia="Times New Roman"/>
          <w:b/>
        </w:rPr>
        <w:t xml:space="preserve">Програми </w:t>
      </w:r>
      <w:r w:rsidRPr="004326DE">
        <w:rPr>
          <w:b/>
        </w:rPr>
        <w:t>покращення благоустрою міста Хорола Лубенського району Полтавської області на 2025-2027 роки для КП «Комунсервіс».</w:t>
      </w:r>
    </w:p>
    <w:p w14:paraId="3BECF706" w14:textId="77777777" w:rsidR="002C29B6" w:rsidRPr="004326DE" w:rsidRDefault="002C29B6" w:rsidP="002C29B6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4326DE"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0CCD6871" w14:textId="3EC1B9B5" w:rsidR="002C29B6" w:rsidRPr="004326DE" w:rsidRDefault="002C29B6" w:rsidP="002C29B6">
      <w:pPr>
        <w:pStyle w:val="11"/>
        <w:ind w:left="0" w:right="-1" w:firstLine="709"/>
        <w:contextualSpacing/>
        <w:jc w:val="left"/>
        <w:rPr>
          <w:bCs w:val="0"/>
        </w:rPr>
      </w:pPr>
      <w:r w:rsidRPr="004326DE">
        <w:rPr>
          <w:bCs w:val="0"/>
        </w:rPr>
        <w:t>7. Про внесення змін до Програми фінансової підтримки КП «Комунсервіс» на 2026-2030 роки.</w:t>
      </w:r>
    </w:p>
    <w:p w14:paraId="3F2C6090" w14:textId="7903580C" w:rsidR="002C29B6" w:rsidRDefault="002C29B6" w:rsidP="002C29B6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4326DE"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1055C04B" w14:textId="10017029" w:rsidR="005660CD" w:rsidRDefault="005660CD" w:rsidP="002C29B6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Style w:val="xfm76803626"/>
          <w:b/>
          <w:bCs/>
        </w:rPr>
      </w:pPr>
      <w:r w:rsidRPr="005660CD">
        <w:rPr>
          <w:rStyle w:val="xfm76803626"/>
          <w:b/>
          <w:bCs/>
        </w:rPr>
        <w:t xml:space="preserve">8. </w:t>
      </w:r>
      <w:r w:rsidRPr="005660CD">
        <w:rPr>
          <w:rStyle w:val="xfm76803626"/>
          <w:b/>
          <w:bCs/>
        </w:rPr>
        <w:t xml:space="preserve">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«Хорольський центр </w:t>
      </w:r>
      <w:r w:rsidRPr="005660CD">
        <w:rPr>
          <w:rStyle w:val="xfm76803626"/>
          <w:b/>
          <w:bCs/>
        </w:rPr>
        <w:lastRenderedPageBreak/>
        <w:t>первинної медико-санітарної допомоги» Хорольської міської ради Лубенського району Полтавської області та формування конкурсної комісії»</w:t>
      </w:r>
      <w:r>
        <w:rPr>
          <w:rStyle w:val="xfm76803626"/>
          <w:b/>
          <w:bCs/>
        </w:rPr>
        <w:t>.</w:t>
      </w:r>
    </w:p>
    <w:p w14:paraId="1F412F57" w14:textId="77777777" w:rsidR="005660CD" w:rsidRDefault="005660CD" w:rsidP="005660CD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4326DE"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22388321" w14:textId="425B3C71" w:rsidR="005660CD" w:rsidRDefault="005660CD" w:rsidP="002C29B6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Style w:val="xfm76803626"/>
          <w:b/>
          <w:bCs/>
        </w:rPr>
      </w:pPr>
      <w:r w:rsidRPr="005660CD">
        <w:rPr>
          <w:rStyle w:val="xfm76803626"/>
          <w:b/>
          <w:bCs/>
        </w:rPr>
        <w:t xml:space="preserve">9. </w:t>
      </w:r>
      <w:r w:rsidRPr="005660CD">
        <w:rPr>
          <w:rStyle w:val="xfm76803626"/>
          <w:b/>
          <w:bCs/>
        </w:rPr>
        <w:t>Про внесення змін до рішень 80-ї сесії Хорольської міської ради восьмого скликання «Про ініціювання створення наглядової ради комунального некомерційного підприємства «Хорольська міська лікарня» Хорольської міської ради Лубенського району Полтавської області та формування конкурсної комісії»</w:t>
      </w:r>
      <w:r>
        <w:rPr>
          <w:rStyle w:val="xfm76803626"/>
          <w:b/>
          <w:bCs/>
        </w:rPr>
        <w:t>.</w:t>
      </w:r>
    </w:p>
    <w:p w14:paraId="0DCD24F6" w14:textId="77777777" w:rsidR="005660CD" w:rsidRDefault="005660CD" w:rsidP="005660CD">
      <w:pPr>
        <w:tabs>
          <w:tab w:val="left" w:pos="4800"/>
        </w:tabs>
        <w:spacing w:after="0" w:line="240" w:lineRule="auto"/>
        <w:ind w:firstLine="709"/>
        <w:jc w:val="both"/>
        <w:outlineLvl w:val="0"/>
      </w:pPr>
      <w:r w:rsidRPr="004326DE">
        <w:t>Доповідає: Кіященко М.В. – начальник відділу з питань комунальної власності, житлово-комунального господарства та благоустрою виконавчого комітету Хорольської міської ради.</w:t>
      </w:r>
    </w:p>
    <w:p w14:paraId="106AC1D4" w14:textId="56095EBA" w:rsidR="004326DE" w:rsidRPr="00E61D32" w:rsidRDefault="005660CD" w:rsidP="004326DE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b/>
          <w:bCs/>
        </w:rPr>
      </w:pPr>
      <w:r>
        <w:rPr>
          <w:b/>
          <w:bCs/>
        </w:rPr>
        <w:t>10</w:t>
      </w:r>
      <w:r w:rsidR="004326DE" w:rsidRPr="004326DE">
        <w:rPr>
          <w:b/>
          <w:bCs/>
        </w:rPr>
        <w:t>.</w:t>
      </w:r>
      <w:r w:rsidR="004326DE">
        <w:t xml:space="preserve"> </w:t>
      </w:r>
      <w:r w:rsidR="004326DE" w:rsidRPr="007169C3">
        <w:rPr>
          <w:b/>
          <w:bCs/>
        </w:rPr>
        <w:t>Про</w:t>
      </w:r>
      <w:r w:rsidR="004326DE" w:rsidRPr="00E61D32">
        <w:rPr>
          <w:b/>
          <w:bCs/>
        </w:rPr>
        <w:t xml:space="preserve"> внесення змін до показників бюджету Хорольської міської територіальної громади на 2026 рік.</w:t>
      </w:r>
    </w:p>
    <w:p w14:paraId="6A9A94BD" w14:textId="77777777" w:rsidR="004326DE" w:rsidRPr="00E61D32" w:rsidRDefault="004326DE" w:rsidP="004326DE">
      <w:pPr>
        <w:tabs>
          <w:tab w:val="left" w:pos="709"/>
        </w:tabs>
        <w:spacing w:after="0" w:line="240" w:lineRule="auto"/>
        <w:contextualSpacing/>
        <w:jc w:val="both"/>
      </w:pPr>
      <w:r w:rsidRPr="00E61D32">
        <w:rPr>
          <w:b/>
          <w:bCs/>
        </w:rPr>
        <w:tab/>
      </w:r>
      <w:r w:rsidRPr="00E61D32">
        <w:t>Доповідає: Бровко Л.Г. – начальник фінансового управління Хорольської міської ради.</w:t>
      </w:r>
    </w:p>
    <w:p w14:paraId="38B6CBCB" w14:textId="178D5F62" w:rsidR="001474D1" w:rsidRPr="007A730E" w:rsidRDefault="005660CD" w:rsidP="001474D1">
      <w:pPr>
        <w:tabs>
          <w:tab w:val="left" w:pos="851"/>
          <w:tab w:val="left" w:pos="4111"/>
        </w:tabs>
        <w:spacing w:after="0" w:line="240" w:lineRule="auto"/>
        <w:ind w:firstLine="709"/>
        <w:jc w:val="both"/>
        <w:rPr>
          <w:b/>
        </w:rPr>
      </w:pPr>
      <w:r>
        <w:rPr>
          <w:b/>
        </w:rPr>
        <w:t>11</w:t>
      </w:r>
      <w:r w:rsidR="001474D1">
        <w:rPr>
          <w:b/>
        </w:rPr>
        <w:t xml:space="preserve">. </w:t>
      </w:r>
      <w:r w:rsidR="001474D1" w:rsidRPr="007A730E">
        <w:rPr>
          <w:b/>
        </w:rPr>
        <w:t>Про внесення змін до Комплексної програми підтримки військовослужбовців, що брали</w:t>
      </w:r>
      <w:r w:rsidR="001474D1">
        <w:rPr>
          <w:b/>
        </w:rPr>
        <w:t xml:space="preserve"> </w:t>
      </w:r>
      <w:r w:rsidR="001474D1" w:rsidRPr="007A730E">
        <w:rPr>
          <w:b/>
        </w:rPr>
        <w:t xml:space="preserve">(беруть) участь у захисті </w:t>
      </w:r>
      <w:r w:rsidR="001474D1" w:rsidRPr="007A730E">
        <w:rPr>
          <w:b/>
          <w:shd w:val="clear" w:color="auto" w:fill="FFFFFF"/>
        </w:rPr>
        <w:t>безпеки населення та інтересів держави у зв’язку з військовою агресією Російської Федерації проти України</w:t>
      </w:r>
      <w:r w:rsidR="001474D1" w:rsidRPr="007A730E">
        <w:rPr>
          <w:b/>
        </w:rPr>
        <w:t>,</w:t>
      </w:r>
      <w:r w:rsidR="001474D1" w:rsidRPr="007A730E">
        <w:rPr>
          <w:b/>
          <w:shd w:val="clear" w:color="auto" w:fill="FFFFFF"/>
        </w:rPr>
        <w:t xml:space="preserve"> членів їх сімей та членів сімей загиблих(померлих) Захисників і Захисниць України </w:t>
      </w:r>
      <w:r w:rsidR="001474D1" w:rsidRPr="007A730E">
        <w:rPr>
          <w:b/>
        </w:rPr>
        <w:t>Хорольської міської ради Лубенського району Полтавської області на 2025-2027 роки.</w:t>
      </w:r>
    </w:p>
    <w:p w14:paraId="57B50CC0" w14:textId="5DD1205C" w:rsidR="001474D1" w:rsidRDefault="001474D1" w:rsidP="001474D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7A730E">
        <w:rPr>
          <w:rFonts w:eastAsia="Times New Roman"/>
          <w:lang w:eastAsia="ru-RU"/>
        </w:rPr>
        <w:t xml:space="preserve">Доповідає: </w:t>
      </w:r>
      <w:r w:rsidR="009930A7">
        <w:rPr>
          <w:rFonts w:eastAsia="Times New Roman"/>
          <w:lang w:eastAsia="ru-RU"/>
        </w:rPr>
        <w:t>Радченко</w:t>
      </w:r>
      <w:r>
        <w:rPr>
          <w:rFonts w:eastAsia="Times New Roman"/>
          <w:lang w:eastAsia="ru-RU"/>
        </w:rPr>
        <w:t xml:space="preserve"> </w:t>
      </w:r>
      <w:r w:rsidR="009930A7">
        <w:rPr>
          <w:rFonts w:eastAsia="Times New Roman"/>
          <w:lang w:eastAsia="ru-RU"/>
        </w:rPr>
        <w:t>А</w:t>
      </w:r>
      <w:r>
        <w:rPr>
          <w:rFonts w:eastAsia="Times New Roman"/>
          <w:lang w:eastAsia="ru-RU"/>
        </w:rPr>
        <w:t>.О.</w:t>
      </w:r>
      <w:r w:rsidRPr="007A730E">
        <w:rPr>
          <w:rFonts w:eastAsia="Times New Roman"/>
          <w:lang w:eastAsia="ru-RU"/>
        </w:rPr>
        <w:t xml:space="preserve"> – </w:t>
      </w:r>
      <w:r w:rsidR="009930A7">
        <w:rPr>
          <w:rFonts w:eastAsia="Times New Roman"/>
          <w:lang w:eastAsia="ru-RU"/>
        </w:rPr>
        <w:t xml:space="preserve">в.о. </w:t>
      </w:r>
      <w:r>
        <w:rPr>
          <w:rFonts w:eastAsia="Times New Roman"/>
          <w:lang w:eastAsia="ru-RU"/>
        </w:rPr>
        <w:t>директор</w:t>
      </w:r>
      <w:r w:rsidR="009930A7">
        <w:rPr>
          <w:rFonts w:eastAsia="Times New Roman"/>
          <w:lang w:eastAsia="ru-RU"/>
        </w:rPr>
        <w:t>а</w:t>
      </w:r>
      <w:r w:rsidRPr="007A730E">
        <w:rPr>
          <w:rFonts w:eastAsia="Times New Roman"/>
          <w:lang w:eastAsia="ru-RU"/>
        </w:rPr>
        <w:t xml:space="preserve"> </w:t>
      </w:r>
      <w:r>
        <w:rPr>
          <w:bCs/>
        </w:rPr>
        <w:t>Центру соціальних служб Хорольської міської ради</w:t>
      </w:r>
      <w:r>
        <w:rPr>
          <w:rFonts w:eastAsia="Times New Roman"/>
          <w:lang w:eastAsia="ru-RU"/>
        </w:rPr>
        <w:t>.</w:t>
      </w:r>
    </w:p>
    <w:p w14:paraId="55DC521B" w14:textId="431F3BB4" w:rsidR="00965307" w:rsidRPr="001474D1" w:rsidRDefault="004326DE" w:rsidP="00965307">
      <w:pPr>
        <w:spacing w:after="0" w:line="240" w:lineRule="auto"/>
        <w:ind w:right="-1" w:firstLine="709"/>
        <w:contextualSpacing/>
        <w:jc w:val="both"/>
        <w:rPr>
          <w:b/>
          <w:bCs/>
        </w:rPr>
      </w:pPr>
      <w:r>
        <w:rPr>
          <w:rFonts w:eastAsia="Times New Roman"/>
          <w:b/>
          <w:bCs/>
          <w:color w:val="000000" w:themeColor="text1"/>
          <w:lang w:eastAsia="ru-RU"/>
        </w:rPr>
        <w:t>1</w:t>
      </w:r>
      <w:r w:rsidR="005660CD">
        <w:rPr>
          <w:rFonts w:eastAsia="Times New Roman"/>
          <w:b/>
          <w:bCs/>
          <w:color w:val="000000" w:themeColor="text1"/>
          <w:lang w:eastAsia="ru-RU"/>
        </w:rPr>
        <w:t>2</w:t>
      </w:r>
      <w:r w:rsidR="00965307" w:rsidRPr="001474D1">
        <w:rPr>
          <w:rFonts w:eastAsia="Times New Roman"/>
          <w:b/>
          <w:bCs/>
          <w:color w:val="000000" w:themeColor="text1"/>
          <w:lang w:eastAsia="ru-RU"/>
        </w:rPr>
        <w:t xml:space="preserve">. </w:t>
      </w:r>
      <w:r w:rsidR="00965307" w:rsidRPr="001474D1">
        <w:rPr>
          <w:b/>
          <w:bCs/>
        </w:rPr>
        <w:t>Про внесення змін до структури та штатної чисельності Центру соціальних служб Хорольської міської ради Лубенського району Полтавської області.</w:t>
      </w:r>
    </w:p>
    <w:p w14:paraId="0046B8B8" w14:textId="77777777" w:rsidR="00965307" w:rsidRDefault="00965307" w:rsidP="00965307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391AD8">
        <w:t xml:space="preserve">Доповідає: </w:t>
      </w:r>
      <w:r>
        <w:t>Радченко</w:t>
      </w:r>
      <w:r w:rsidRPr="00391AD8">
        <w:t xml:space="preserve"> </w:t>
      </w:r>
      <w:r>
        <w:t>А</w:t>
      </w:r>
      <w:r w:rsidRPr="00391AD8">
        <w:t xml:space="preserve">.О. – </w:t>
      </w:r>
      <w:r>
        <w:rPr>
          <w:rFonts w:eastAsia="Times New Roman"/>
          <w:lang w:eastAsia="ru-RU"/>
        </w:rPr>
        <w:t>в.о. директора</w:t>
      </w:r>
      <w:r w:rsidRPr="007A730E">
        <w:rPr>
          <w:rFonts w:eastAsia="Times New Roman"/>
          <w:lang w:eastAsia="ru-RU"/>
        </w:rPr>
        <w:t xml:space="preserve"> </w:t>
      </w:r>
      <w:r>
        <w:rPr>
          <w:bCs/>
        </w:rPr>
        <w:t>Центру соціальних служб Хорольської міської ради</w:t>
      </w:r>
      <w:r>
        <w:rPr>
          <w:rFonts w:eastAsia="Times New Roman"/>
          <w:lang w:eastAsia="ru-RU"/>
        </w:rPr>
        <w:t>.</w:t>
      </w:r>
    </w:p>
    <w:p w14:paraId="6038579A" w14:textId="2AB12F10" w:rsidR="007169C3" w:rsidRPr="00B926C3" w:rsidRDefault="009D5A42" w:rsidP="00B926C3">
      <w:pPr>
        <w:pStyle w:val="a8"/>
        <w:ind w:firstLine="709"/>
        <w:rPr>
          <w:b/>
          <w:bCs/>
        </w:rPr>
      </w:pPr>
      <w:r w:rsidRPr="00B926C3">
        <w:rPr>
          <w:b/>
          <w:bCs/>
        </w:rPr>
        <w:t>1</w:t>
      </w:r>
      <w:r w:rsidR="005660CD">
        <w:rPr>
          <w:b/>
          <w:bCs/>
        </w:rPr>
        <w:t>3</w:t>
      </w:r>
      <w:r w:rsidR="007169C3" w:rsidRPr="00B926C3">
        <w:rPr>
          <w:b/>
          <w:bCs/>
        </w:rPr>
        <w:t xml:space="preserve">. </w:t>
      </w:r>
      <w:r w:rsidR="00B926C3" w:rsidRPr="00B926C3">
        <w:rPr>
          <w:b/>
          <w:bCs/>
        </w:rPr>
        <w:t>Про внесення змін до договорів оренди землі</w:t>
      </w:r>
      <w:r w:rsidR="007169C3" w:rsidRPr="00B926C3">
        <w:rPr>
          <w:b/>
          <w:bCs/>
        </w:rPr>
        <w:t>.</w:t>
      </w:r>
    </w:p>
    <w:p w14:paraId="48F34FA0" w14:textId="77777777" w:rsidR="007169C3" w:rsidRPr="00391AD8" w:rsidRDefault="007169C3" w:rsidP="00B926C3">
      <w:pPr>
        <w:pStyle w:val="ab"/>
        <w:ind w:left="0" w:firstLine="708"/>
        <w:jc w:val="both"/>
        <w:rPr>
          <w:sz w:val="28"/>
          <w:szCs w:val="28"/>
        </w:rPr>
      </w:pPr>
      <w:r w:rsidRPr="00391AD8">
        <w:rPr>
          <w:sz w:val="28"/>
          <w:szCs w:val="28"/>
        </w:rPr>
        <w:t>Доповідає: Тітенко Н.В. – начальник відділу з питань земельних відносин та екології виконавчого комітету Хорольської міської ради.</w:t>
      </w:r>
    </w:p>
    <w:p w14:paraId="59AC7AE4" w14:textId="77777777" w:rsidR="007169C3" w:rsidRDefault="007169C3" w:rsidP="00052CEA">
      <w:pPr>
        <w:tabs>
          <w:tab w:val="left" w:pos="4800"/>
        </w:tabs>
        <w:spacing w:after="0" w:line="240" w:lineRule="auto"/>
        <w:ind w:firstLine="709"/>
        <w:jc w:val="both"/>
        <w:outlineLvl w:val="0"/>
      </w:pPr>
    </w:p>
    <w:p w14:paraId="4307C1DA" w14:textId="159E484F" w:rsidR="007169C3" w:rsidRDefault="007169C3" w:rsidP="00052CEA">
      <w:pPr>
        <w:tabs>
          <w:tab w:val="left" w:pos="4800"/>
        </w:tabs>
        <w:spacing w:after="0" w:line="240" w:lineRule="auto"/>
        <w:ind w:firstLine="709"/>
        <w:jc w:val="both"/>
        <w:outlineLvl w:val="0"/>
      </w:pPr>
    </w:p>
    <w:p w14:paraId="7448A9C8" w14:textId="77777777" w:rsidR="007169C3" w:rsidRDefault="007169C3" w:rsidP="00052CEA">
      <w:pPr>
        <w:tabs>
          <w:tab w:val="left" w:pos="4800"/>
        </w:tabs>
        <w:spacing w:after="0" w:line="240" w:lineRule="auto"/>
        <w:ind w:firstLine="709"/>
        <w:jc w:val="both"/>
        <w:outlineLvl w:val="0"/>
      </w:pPr>
    </w:p>
    <w:p w14:paraId="2F0DDE2D" w14:textId="77777777" w:rsidR="00052CEA" w:rsidRDefault="00052CEA" w:rsidP="001474D1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14:paraId="47DF0F00" w14:textId="77777777" w:rsidR="00BF67F6" w:rsidRDefault="00BF67F6"/>
    <w:sectPr w:rsidR="00BF67F6" w:rsidSect="002C29B6">
      <w:headerReference w:type="default" r:id="rId6"/>
      <w:pgSz w:w="11906" w:h="16838"/>
      <w:pgMar w:top="709" w:right="567" w:bottom="1134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A79A8" w14:textId="77777777" w:rsidR="005274CC" w:rsidRDefault="005274CC" w:rsidP="00C65080">
      <w:r>
        <w:separator/>
      </w:r>
    </w:p>
  </w:endnote>
  <w:endnote w:type="continuationSeparator" w:id="0">
    <w:p w14:paraId="12F26DC1" w14:textId="77777777" w:rsidR="005274CC" w:rsidRDefault="005274CC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A5632" w14:textId="77777777" w:rsidR="005274CC" w:rsidRDefault="005274CC" w:rsidP="00C65080">
      <w:r>
        <w:separator/>
      </w:r>
    </w:p>
  </w:footnote>
  <w:footnote w:type="continuationSeparator" w:id="0">
    <w:p w14:paraId="38D319BB" w14:textId="77777777" w:rsidR="005274CC" w:rsidRDefault="005274CC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3547799"/>
      <w:docPartObj>
        <w:docPartGallery w:val="Page Numbers (Top of Page)"/>
        <w:docPartUnique/>
      </w:docPartObj>
    </w:sdtPr>
    <w:sdtEndPr/>
    <w:sdtContent>
      <w:p w14:paraId="66C252AA" w14:textId="0013137E" w:rsidR="002C29B6" w:rsidRDefault="002C29B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554FEB" w14:textId="77777777" w:rsidR="002C29B6" w:rsidRDefault="002C29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4D1"/>
    <w:rsid w:val="00052CEA"/>
    <w:rsid w:val="00114F52"/>
    <w:rsid w:val="001474D1"/>
    <w:rsid w:val="002C29B6"/>
    <w:rsid w:val="004326DE"/>
    <w:rsid w:val="00453E7B"/>
    <w:rsid w:val="005274CC"/>
    <w:rsid w:val="00541447"/>
    <w:rsid w:val="005660CD"/>
    <w:rsid w:val="00667452"/>
    <w:rsid w:val="007169C3"/>
    <w:rsid w:val="007340ED"/>
    <w:rsid w:val="0074779D"/>
    <w:rsid w:val="007D7B11"/>
    <w:rsid w:val="00917C64"/>
    <w:rsid w:val="00942929"/>
    <w:rsid w:val="00965307"/>
    <w:rsid w:val="009930A7"/>
    <w:rsid w:val="009D5A42"/>
    <w:rsid w:val="009F17CD"/>
    <w:rsid w:val="00A52992"/>
    <w:rsid w:val="00A54ADC"/>
    <w:rsid w:val="00B926C3"/>
    <w:rsid w:val="00BF67F6"/>
    <w:rsid w:val="00C60265"/>
    <w:rsid w:val="00C65080"/>
    <w:rsid w:val="00D03C99"/>
    <w:rsid w:val="00DB445C"/>
    <w:rsid w:val="00EB1E82"/>
    <w:rsid w:val="00F23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EB326"/>
  <w15:chartTrackingRefBased/>
  <w15:docId w15:val="{B91FEEA4-D466-4D2F-9F1B-D8F045888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7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paragraph" w:customStyle="1" w:styleId="a7">
    <w:name w:val="Мій"/>
    <w:basedOn w:val="a8"/>
    <w:link w:val="a9"/>
    <w:qFormat/>
    <w:rsid w:val="00942929"/>
    <w:pPr>
      <w:ind w:firstLine="709"/>
      <w:jc w:val="both"/>
    </w:pPr>
    <w:rPr>
      <w:b/>
      <w:bCs/>
    </w:rPr>
  </w:style>
  <w:style w:type="character" w:customStyle="1" w:styleId="a9">
    <w:name w:val="Мій Знак"/>
    <w:basedOn w:val="a0"/>
    <w:link w:val="a7"/>
    <w:rsid w:val="00942929"/>
    <w:rPr>
      <w:b/>
      <w:bCs/>
    </w:rPr>
  </w:style>
  <w:style w:type="paragraph" w:styleId="a8">
    <w:name w:val="No Spacing"/>
    <w:link w:val="aa"/>
    <w:qFormat/>
    <w:rsid w:val="00942929"/>
  </w:style>
  <w:style w:type="character" w:customStyle="1" w:styleId="4">
    <w:name w:val="Основной текст (4)_"/>
    <w:link w:val="40"/>
    <w:locked/>
    <w:rsid w:val="009F17CD"/>
    <w:rPr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F17CD"/>
    <w:pPr>
      <w:shd w:val="clear" w:color="auto" w:fill="FFFFFF"/>
      <w:spacing w:after="420" w:line="240" w:lineRule="atLeast"/>
    </w:pPr>
    <w:rPr>
      <w:b/>
      <w:bCs/>
      <w:sz w:val="26"/>
      <w:szCs w:val="26"/>
    </w:rPr>
  </w:style>
  <w:style w:type="paragraph" w:styleId="ab">
    <w:name w:val="List Paragraph"/>
    <w:basedOn w:val="a"/>
    <w:uiPriority w:val="34"/>
    <w:qFormat/>
    <w:rsid w:val="007169C3"/>
    <w:pPr>
      <w:spacing w:after="0" w:line="240" w:lineRule="auto"/>
      <w:ind w:left="720"/>
      <w:contextualSpacing/>
    </w:pPr>
    <w:rPr>
      <w:rFonts w:eastAsia="Times New Roman"/>
      <w:sz w:val="24"/>
      <w:szCs w:val="24"/>
      <w:lang w:eastAsia="ru-RU"/>
    </w:rPr>
  </w:style>
  <w:style w:type="paragraph" w:customStyle="1" w:styleId="11">
    <w:name w:val="Заголовок 11"/>
    <w:basedOn w:val="a"/>
    <w:uiPriority w:val="99"/>
    <w:rsid w:val="009D5A42"/>
    <w:pPr>
      <w:widowControl w:val="0"/>
      <w:autoSpaceDE w:val="0"/>
      <w:autoSpaceDN w:val="0"/>
      <w:spacing w:after="0" w:line="240" w:lineRule="auto"/>
      <w:ind w:left="236"/>
      <w:jc w:val="both"/>
      <w:outlineLvl w:val="1"/>
    </w:pPr>
    <w:rPr>
      <w:rFonts w:eastAsia="Times New Roman"/>
      <w:b/>
      <w:bCs/>
      <w:lang w:eastAsia="ru-RU"/>
    </w:rPr>
  </w:style>
  <w:style w:type="character" w:customStyle="1" w:styleId="aa">
    <w:name w:val="Без інтервалів Знак"/>
    <w:link w:val="a8"/>
    <w:locked/>
    <w:rsid w:val="00B926C3"/>
  </w:style>
  <w:style w:type="character" w:customStyle="1" w:styleId="xfm76803626">
    <w:name w:val="xfm_76803626"/>
    <w:basedOn w:val="a0"/>
    <w:rsid w:val="005660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2779</Words>
  <Characters>1585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14</cp:revision>
  <cp:lastPrinted>2026-07-10T12:18:00Z</cp:lastPrinted>
  <dcterms:created xsi:type="dcterms:W3CDTF">2026-07-03T06:44:00Z</dcterms:created>
  <dcterms:modified xsi:type="dcterms:W3CDTF">2026-07-13T08:59:00Z</dcterms:modified>
</cp:coreProperties>
</file>